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4E0AA" w14:textId="77777777" w:rsidR="0091703D" w:rsidRDefault="0091703D" w:rsidP="0091703D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Nome: __________</w:t>
      </w:r>
      <w:r>
        <w:rPr>
          <w:bCs/>
          <w:sz w:val="28"/>
          <w:szCs w:val="28"/>
        </w:rPr>
        <w:tab/>
        <w:t>Classe: ___</w:t>
      </w:r>
      <w:r>
        <w:rPr>
          <w:bCs/>
          <w:sz w:val="28"/>
          <w:szCs w:val="28"/>
        </w:rPr>
        <w:tab/>
        <w:t>Data: ________</w:t>
      </w:r>
    </w:p>
    <w:p w14:paraId="44DBC548" w14:textId="70DB08B0" w:rsidR="0091703D" w:rsidRPr="0091703D" w:rsidRDefault="0091703D" w:rsidP="0091703D">
      <w:pPr>
        <w:pStyle w:val="berschrift1"/>
      </w:pPr>
      <w:r>
        <w:t>Exercício 2</w:t>
      </w:r>
    </w:p>
    <w:p w14:paraId="53FC5090" w14:textId="42FBE68B" w:rsidR="00C67E66" w:rsidRPr="00CC6F83" w:rsidRDefault="0092230B" w:rsidP="0091703D">
      <w:pPr>
        <w:pStyle w:val="berschrift1"/>
      </w:pPr>
      <w:r>
        <w:t>Auxílio à frenagem, Cruise Control e sistema de aviso de saída da faixa de rodagem</w:t>
      </w:r>
    </w:p>
    <w:p w14:paraId="77725D80" w14:textId="77777777" w:rsidR="00E57815" w:rsidRPr="00E57815" w:rsidRDefault="002C6823" w:rsidP="00E57815">
      <w:pPr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 xml:space="preserve">A frenagem em tempo diante de um obstáculo e a manutenção independente da pista e da velocidade são sistemas importantes de assistência ao motorista que estão sendo desenvolvidos nesta tarefa. Para garantir que o veículo não se afaste incontrolavelmente durante seus testes, ele é primeiro equipado com uma "parada de emergência". </w:t>
      </w:r>
    </w:p>
    <w:p w14:paraId="7979E138" w14:textId="77777777" w:rsidR="00E57815" w:rsidRDefault="00E57815" w:rsidP="00E57815">
      <w:pPr>
        <w:rPr>
          <w:rFonts w:asciiTheme="minorBidi" w:hAnsiTheme="minorBidi" w:cstheme="minorBidi"/>
        </w:rPr>
      </w:pPr>
    </w:p>
    <w:p w14:paraId="53C22CEF" w14:textId="77777777" w:rsidR="007A7500" w:rsidRDefault="00AE70E5" w:rsidP="0091703D">
      <w:pPr>
        <w:pStyle w:val="berschrift2"/>
      </w:pPr>
      <w:r>
        <w:t>Tarefa de construção</w:t>
      </w:r>
    </w:p>
    <w:p w14:paraId="5B42B5F3" w14:textId="77777777" w:rsidR="00F77540" w:rsidRDefault="00F77540" w:rsidP="00163927">
      <w:pPr>
        <w:rPr>
          <w:rFonts w:asciiTheme="minorBidi" w:hAnsiTheme="minorBidi" w:cstheme="minorBidi"/>
        </w:rPr>
      </w:pPr>
    </w:p>
    <w:p w14:paraId="294AFF0D" w14:textId="77777777" w:rsidR="0081318D" w:rsidRDefault="00401DBC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Para esta tarefa, precisamos do servo motor, do sensor ultra-sônico e da câmera USB. Conecte o sensor ultra-sônico ao I1, o servo motor ao S1 e a câmera USB ao USB1 (veja diagrama elétrico). Preste atenção à polaridade correta do conector do servo: o cabo marrom à esquerda, o laranja à direita.</w:t>
      </w:r>
    </w:p>
    <w:p w14:paraId="3D274C0C" w14:textId="77777777" w:rsidR="00A71C5E" w:rsidRDefault="00A71C5E" w:rsidP="00163927">
      <w:pPr>
        <w:rPr>
          <w:rFonts w:asciiTheme="minorBidi" w:hAnsiTheme="minorBidi" w:cstheme="minorBidi"/>
        </w:rPr>
      </w:pPr>
    </w:p>
    <w:p w14:paraId="279D3649" w14:textId="77777777" w:rsidR="00B76D08" w:rsidRDefault="00B76D08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Importante</w:t>
      </w:r>
      <w:r>
        <w:rPr>
          <w:rFonts w:asciiTheme="minorBidi" w:hAnsiTheme="minorBidi"/>
        </w:rPr>
        <w:t>: Quando o TXT é iniciado, o servo se coloca automaticamente na posição "em linha reta". Colocar a alavanca do servo para que ambas as rodas dianteiras estejam alinhadas com razoável precisão à frente, nesta posição.</w:t>
      </w:r>
    </w:p>
    <w:p w14:paraId="553864C3" w14:textId="77777777" w:rsidR="004C5BF1" w:rsidRDefault="004C5BF1" w:rsidP="00163927">
      <w:pPr>
        <w:rPr>
          <w:rFonts w:asciiTheme="minorBidi" w:hAnsiTheme="minorBidi" w:cstheme="minorBidi"/>
        </w:rPr>
      </w:pPr>
    </w:p>
    <w:p w14:paraId="6F7E694C" w14:textId="77777777" w:rsidR="00B77D4F" w:rsidRDefault="00B76D08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Atenção</w:t>
      </w:r>
      <w:r>
        <w:rPr>
          <w:rFonts w:asciiTheme="minorBidi" w:hAnsiTheme="minorBidi"/>
        </w:rPr>
        <w:t xml:space="preserve">: Se você mover o servo à mão quando o TXT estiver ligado, você pode danificá-lo. Além disso, o servo não deve controlar uma posição que esteja além do batente da alavanca do servo - portanto, somente posições entre cerca de 100 e 400 devem ser usadas para comandos de servo. A faixa de direção de nosso veículo é ainda um pouco menor; está aproximadamente em valores de servo entre 130 e 370. </w:t>
      </w:r>
    </w:p>
    <w:p w14:paraId="5F9A8E5B" w14:textId="77777777" w:rsidR="00B76D08" w:rsidRDefault="000F66C2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Com o teste de interface você pode medir facilmente o alcance do ângulo de direção no qual as rodas dianteiras ainda giram livremente. </w:t>
      </w:r>
    </w:p>
    <w:p w14:paraId="47541BBD" w14:textId="77777777" w:rsidR="00DF3E6E" w:rsidRDefault="00401DBC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Vamos agora equipar o veículo com um assistente de freio, um piloto automático e um assistente de manutenção da faixa. </w:t>
      </w:r>
    </w:p>
    <w:p w14:paraId="00B903F8" w14:textId="77777777" w:rsidR="00690B95" w:rsidRDefault="00690B95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54DA008F" w14:textId="77777777" w:rsidR="007B031B" w:rsidRDefault="00AE70E5" w:rsidP="0091703D">
      <w:pPr>
        <w:pStyle w:val="berschrift2"/>
      </w:pPr>
      <w:r>
        <w:lastRenderedPageBreak/>
        <w:t>Tarefas de programação</w:t>
      </w:r>
    </w:p>
    <w:p w14:paraId="4A544205" w14:textId="77777777" w:rsidR="001E501A" w:rsidRDefault="001E501A" w:rsidP="00AE70E5">
      <w:pPr>
        <w:rPr>
          <w:rFonts w:asciiTheme="minorBidi" w:hAnsiTheme="minorBidi" w:cstheme="minorBidi"/>
          <w:b/>
        </w:rPr>
      </w:pPr>
    </w:p>
    <w:p w14:paraId="1D75977B" w14:textId="77777777" w:rsidR="001E501A" w:rsidRPr="001E501A" w:rsidRDefault="006E5419" w:rsidP="00AE70E5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Parada de emergência</w:t>
      </w:r>
    </w:p>
    <w:p w14:paraId="4340FF1C" w14:textId="77777777" w:rsidR="006E5419" w:rsidRDefault="006E5419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Começamos com um mecanismo de "parada de emergência" antes de deixarmos o veículo dirigir de forma autônoma: Quando se ouve um forte aplauso, o veículo deve parar imediatamente.</w:t>
      </w:r>
    </w:p>
    <w:p w14:paraId="2F879C35" w14:textId="77777777" w:rsidR="00F943B5" w:rsidRDefault="006E5419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Programar a "parada de emergência" como um processo simultâneo (thread) que é controlado através do microfone da câmera. Você pode determinar experimentalmente um limite de volume adequado no qual o motor deve parar, exibindo primeiro o valor do volume determinado pelo microfone no console. </w:t>
      </w:r>
    </w:p>
    <w:p w14:paraId="0080583A" w14:textId="77777777" w:rsidR="008E5B78" w:rsidRDefault="008E5B78" w:rsidP="00AE70E5">
      <w:pPr>
        <w:rPr>
          <w:rFonts w:asciiTheme="minorBidi" w:hAnsiTheme="minorBidi" w:cstheme="minorBidi"/>
        </w:rPr>
      </w:pPr>
    </w:p>
    <w:p w14:paraId="56C55AAC" w14:textId="77777777" w:rsidR="006E5419" w:rsidRDefault="00752063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Nota</w:t>
      </w:r>
      <w:r>
        <w:rPr>
          <w:rFonts w:asciiTheme="minorBidi" w:hAnsiTheme="minorBidi"/>
        </w:rPr>
        <w:t xml:space="preserve">: O próprio motor produz um ruído relativamente alto. </w:t>
      </w:r>
    </w:p>
    <w:p w14:paraId="6C345BC3" w14:textId="77777777" w:rsidR="00690B95" w:rsidRDefault="00690B95" w:rsidP="00AE70E5">
      <w:pPr>
        <w:rPr>
          <w:rFonts w:asciiTheme="minorBidi" w:hAnsiTheme="minorBidi" w:cstheme="minorBidi"/>
        </w:rPr>
      </w:pPr>
    </w:p>
    <w:p w14:paraId="2FB146FF" w14:textId="77777777" w:rsidR="00E57815" w:rsidRDefault="00E57815" w:rsidP="00AE70E5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Sempre em frente</w:t>
      </w:r>
    </w:p>
    <w:p w14:paraId="3EFD618E" w14:textId="77777777" w:rsidR="00E57815" w:rsidRDefault="00E57815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Você notará que o veículo não dirige exatamente em linha reta. Antes de alinharmos automaticamente a direção à pista nas tarefas experimentais, você deve primeiro tentar ajustar o servo para dirigir em frente até certo ponto.</w:t>
      </w:r>
    </w:p>
    <w:p w14:paraId="199451EA" w14:textId="77777777" w:rsidR="00B9555F" w:rsidRDefault="00D46F2A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Você pode obter uma primeira aproximação com o teste de interface. Entretanto, você deve testar o resultado experimentalmente: Escrever um programa de teste em bloco e corrigir o valor para a configuração inicial do servo até que o veículo mantenha a direção com a maior precisão possível ao longo de uma distância de teste de 2 m. </w:t>
      </w:r>
    </w:p>
    <w:p w14:paraId="6A1742DD" w14:textId="77777777" w:rsidR="00E57815" w:rsidRDefault="002315C3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Especifique a configuração correta do servo em uma variável nos seguintes programas e alinhe o servo com este valor no início do programa.</w:t>
      </w:r>
    </w:p>
    <w:p w14:paraId="196D15B8" w14:textId="77777777" w:rsidR="00E57815" w:rsidRPr="00E57815" w:rsidRDefault="00E57815" w:rsidP="00AE70E5">
      <w:pPr>
        <w:rPr>
          <w:rFonts w:asciiTheme="minorBidi" w:hAnsiTheme="minorBidi" w:cstheme="minorBidi"/>
        </w:rPr>
      </w:pPr>
    </w:p>
    <w:p w14:paraId="08E6E9DF" w14:textId="77777777" w:rsidR="001E501A" w:rsidRPr="001E501A" w:rsidRDefault="00E57815" w:rsidP="00AE70E5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3. Assistência ao freio</w:t>
      </w:r>
    </w:p>
    <w:p w14:paraId="1DA6C211" w14:textId="77777777" w:rsidR="00AE70E5" w:rsidRDefault="00B90D20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Um sistema de assistência à frenagem destina-se agora a garantir que seu veículo de direção autônoma não atinja um obstáculo estacionário (ou mesmo em movimento) se o motorista estiver desatento ou reagir tarde demais. Para este fim, a frenagem deve ser iniciada em tempo hábil para que o veículo não se aproxime mais de 10 cm do obstáculo.</w:t>
      </w:r>
    </w:p>
    <w:p w14:paraId="216FC68B" w14:textId="77777777" w:rsidR="003F1E0A" w:rsidRDefault="00ED066E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Você pode medir a distância até um obstáculo (ou até um veículo na frente) com o sensor ultra-sônico que você já conhece do Robotics TXT 4.0 Base Set. </w:t>
      </w:r>
    </w:p>
    <w:p w14:paraId="58207718" w14:textId="77777777" w:rsidR="00ED066E" w:rsidRDefault="00ED066E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Escreva um programa Blockly apropriado e teste-o com diferentes obstáculos. Use o thread de "parada de emergência" da tarefa de programação 1 para parar o veículo batendo palmas, se necessário.</w:t>
      </w:r>
    </w:p>
    <w:p w14:paraId="7085C130" w14:textId="77777777" w:rsidR="001E501A" w:rsidRDefault="001E501A" w:rsidP="00C152B6">
      <w:pPr>
        <w:rPr>
          <w:rFonts w:asciiTheme="minorBidi" w:hAnsiTheme="minorBidi" w:cstheme="minorBidi"/>
        </w:rPr>
      </w:pPr>
    </w:p>
    <w:p w14:paraId="565136BD" w14:textId="77777777" w:rsidR="008E5B78" w:rsidRDefault="008E5B78" w:rsidP="008E5B78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Nota</w:t>
      </w:r>
      <w:r>
        <w:rPr>
          <w:rFonts w:asciiTheme="minorBidi" w:hAnsiTheme="minorBidi"/>
        </w:rPr>
        <w:t>: Seu veículo também percorre uma distância durante a medição da distância.</w:t>
      </w:r>
    </w:p>
    <w:p w14:paraId="04ADC482" w14:textId="77777777" w:rsidR="003E6FE2" w:rsidRDefault="003E6FE2">
      <w:pPr>
        <w:spacing w:after="0"/>
        <w:jc w:val="left"/>
        <w:rPr>
          <w:rFonts w:asciiTheme="minorBidi" w:hAnsiTheme="minorBidi" w:cstheme="minorBidi"/>
        </w:rPr>
      </w:pPr>
      <w:r>
        <w:br w:type="page"/>
      </w:r>
    </w:p>
    <w:p w14:paraId="19586C85" w14:textId="77777777" w:rsidR="001E501A" w:rsidRPr="001E501A" w:rsidRDefault="00E57815" w:rsidP="00C152B6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lastRenderedPageBreak/>
        <w:t>4. Cruise Control</w:t>
      </w:r>
    </w:p>
    <w:p w14:paraId="7047F41E" w14:textId="77777777" w:rsidR="006920BE" w:rsidRDefault="00167601" w:rsidP="00C152B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Um sistema de assistência ao motorista que agora está incluído na maioria dos carros de gama média é o </w:t>
      </w:r>
      <w:r>
        <w:rPr>
          <w:rFonts w:asciiTheme="minorBidi" w:hAnsiTheme="minorBidi"/>
          <w:i/>
        </w:rPr>
        <w:t>Cruise Control</w:t>
      </w:r>
      <w:r>
        <w:rPr>
          <w:rFonts w:asciiTheme="minorBidi" w:hAnsiTheme="minorBidi"/>
        </w:rPr>
        <w:t xml:space="preserve">: Um controlador de velocidade que garante que um veículo mantenha uma determinada velocidade [1]. </w:t>
      </w:r>
    </w:p>
    <w:p w14:paraId="136D1FE2" w14:textId="77777777" w:rsidR="00EF65AB" w:rsidRDefault="00EF65AB" w:rsidP="00C152B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Primeiro, considere a seguinte representação de um loop de controle. Você já o conhece da tarefa 8 do Robotics TXT 4.0 Base Set . </w:t>
      </w:r>
    </w:p>
    <w:p w14:paraId="5C6CD3AD" w14:textId="18A32495" w:rsidR="00EF65AB" w:rsidRDefault="002774AE" w:rsidP="00EF65AB">
      <w:pPr>
        <w:jc w:val="center"/>
        <w:rPr>
          <w:rFonts w:asciiTheme="minorBidi" w:hAnsiTheme="minorBidi" w:cs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9D5F18" wp14:editId="2C6A46B2">
                <wp:simplePos x="0" y="0"/>
                <wp:positionH relativeFrom="column">
                  <wp:posOffset>4986020</wp:posOffset>
                </wp:positionH>
                <wp:positionV relativeFrom="paragraph">
                  <wp:posOffset>977900</wp:posOffset>
                </wp:positionV>
                <wp:extent cx="1095375" cy="361950"/>
                <wp:effectExtent l="0" t="0" r="9525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AF676F" w14:textId="18A58DED" w:rsidR="000825E4" w:rsidRPr="000825E4" w:rsidRDefault="000825E4" w:rsidP="000825E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Variável de controle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9D5F1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92.6pt;margin-top:77pt;width:86.25pt;height:28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" stroked="f">
                <v:textbox>
                  <w:txbxContent>
                    <w:p w14:paraId="69AF676F" w14:textId="18A58DED" w:rsidR="000825E4" w:rsidRPr="000825E4" w:rsidRDefault="000825E4" w:rsidP="000825E4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Variável de controle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0C3B644" wp14:editId="310E7FE9">
                <wp:simplePos x="0" y="0"/>
                <wp:positionH relativeFrom="column">
                  <wp:posOffset>2919095</wp:posOffset>
                </wp:positionH>
                <wp:positionV relativeFrom="paragraph">
                  <wp:posOffset>339725</wp:posOffset>
                </wp:positionV>
                <wp:extent cx="809625" cy="381000"/>
                <wp:effectExtent l="0" t="0" r="9525" b="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CA757" w14:textId="4A9F8E0D" w:rsidR="0031151A" w:rsidRPr="000825E4" w:rsidRDefault="0031151A" w:rsidP="0031151A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Variável 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de correção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3B644" id="_x0000_s1027" type="#_x0000_t202" style="position:absolute;left:0;text-align:left;margin-left:229.85pt;margin-top:26.75pt;width:63.75pt;height:30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" stroked="f">
                <v:textbox>
                  <w:txbxContent>
                    <w:p w14:paraId="7C1CA757" w14:textId="4A9F8E0D" w:rsidR="0031151A" w:rsidRPr="000825E4" w:rsidRDefault="0031151A" w:rsidP="0031151A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Variável </w:t>
                      </w:r>
                      <w:r>
                        <w:rPr>
                          <w:rFonts w:ascii="Arial" w:hAnsi="Arial"/>
                          <w:sz w:val="18"/>
                        </w:rPr>
                        <w:t xml:space="preserve">de correção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E25B8B3" wp14:editId="173A6A43">
                <wp:simplePos x="0" y="0"/>
                <wp:positionH relativeFrom="column">
                  <wp:posOffset>4176395</wp:posOffset>
                </wp:positionH>
                <wp:positionV relativeFrom="paragraph">
                  <wp:posOffset>225425</wp:posOffset>
                </wp:positionV>
                <wp:extent cx="923925" cy="400050"/>
                <wp:effectExtent l="0" t="0" r="9525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C6426" w14:textId="4CBA559F" w:rsidR="0075002C" w:rsidRPr="000825E4" w:rsidRDefault="0075002C" w:rsidP="0075002C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Variável 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de perturbação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25B8B3" id="_x0000_s1028" type="#_x0000_t202" style="position:absolute;left:0;text-align:left;margin-left:328.85pt;margin-top:17.75pt;width:72.75pt;height:31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" stroked="f">
                <v:textbox>
                  <w:txbxContent>
                    <w:p w14:paraId="5E8C6426" w14:textId="4CBA559F" w:rsidR="0075002C" w:rsidRPr="000825E4" w:rsidRDefault="0075002C" w:rsidP="0075002C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Variável </w:t>
                      </w:r>
                      <w:r>
                        <w:rPr>
                          <w:rFonts w:ascii="Arial" w:hAnsi="Arial"/>
                          <w:sz w:val="18"/>
                        </w:rPr>
                        <w:t xml:space="preserve">de perturbação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640AC9C" wp14:editId="49E114CA">
                <wp:simplePos x="0" y="0"/>
                <wp:positionH relativeFrom="column">
                  <wp:posOffset>3728720</wp:posOffset>
                </wp:positionH>
                <wp:positionV relativeFrom="paragraph">
                  <wp:posOffset>739774</wp:posOffset>
                </wp:positionV>
                <wp:extent cx="752475" cy="352425"/>
                <wp:effectExtent l="0" t="0" r="9525" b="9525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6C262F" w14:textId="369832D6" w:rsidR="0075002C" w:rsidRPr="000825E4" w:rsidRDefault="0075002C" w:rsidP="0075002C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Sistema controlado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0AC9C" id="_x0000_s1029" type="#_x0000_t202" style="position:absolute;left:0;text-align:left;margin-left:293.6pt;margin-top:58.25pt;width:59.25pt;height:27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" stroked="f">
                <v:textbox>
                  <w:txbxContent>
                    <w:p w14:paraId="556C262F" w14:textId="369832D6" w:rsidR="0075002C" w:rsidRPr="000825E4" w:rsidRDefault="0075002C" w:rsidP="0075002C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Sistema controlado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A5E9821" wp14:editId="2CCD5230">
                <wp:simplePos x="0" y="0"/>
                <wp:positionH relativeFrom="column">
                  <wp:posOffset>2185670</wp:posOffset>
                </wp:positionH>
                <wp:positionV relativeFrom="paragraph">
                  <wp:posOffset>758825</wp:posOffset>
                </wp:positionV>
                <wp:extent cx="800100" cy="200025"/>
                <wp:effectExtent l="0" t="0" r="0" b="9525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813BE6" w14:textId="623AD0A6" w:rsidR="00DB32FA" w:rsidRPr="000825E4" w:rsidRDefault="00DB32FA" w:rsidP="00DB32FA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Controlador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5E9821" id="_x0000_s1030" type="#_x0000_t202" style="position:absolute;left:0;text-align:left;margin-left:172.1pt;margin-top:59.75pt;width:63pt;height:15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" stroked="f">
                <v:textbox>
                  <w:txbxContent>
                    <w:p w14:paraId="5B813BE6" w14:textId="623AD0A6" w:rsidR="00DB32FA" w:rsidRPr="000825E4" w:rsidRDefault="00DB32FA" w:rsidP="00DB32FA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Controlador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096F2D" wp14:editId="0B67A24E">
                <wp:simplePos x="0" y="0"/>
                <wp:positionH relativeFrom="margin">
                  <wp:align>left</wp:align>
                </wp:positionH>
                <wp:positionV relativeFrom="paragraph">
                  <wp:posOffset>968375</wp:posOffset>
                </wp:positionV>
                <wp:extent cx="1095375" cy="419100"/>
                <wp:effectExtent l="0" t="0" r="9525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F0A947" w14:textId="7FB6EEEF" w:rsidR="000825E4" w:rsidRPr="000825E4" w:rsidRDefault="000825E4" w:rsidP="002774AE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Variável de referência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96F2D" id="_x0000_s1031" type="#_x0000_t202" style="position:absolute;left:0;text-align:left;margin-left:0;margin-top:76.25pt;width:86.25pt;height:33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" stroked="f">
                <v:textbox>
                  <w:txbxContent>
                    <w:p w14:paraId="7CF0A947" w14:textId="7FB6EEEF" w:rsidR="000825E4" w:rsidRPr="000825E4" w:rsidRDefault="000825E4" w:rsidP="002774AE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Variável de referência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w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5002C"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55DEB71" wp14:editId="6CC2264B">
                <wp:simplePos x="0" y="0"/>
                <wp:positionH relativeFrom="column">
                  <wp:posOffset>1166495</wp:posOffset>
                </wp:positionH>
                <wp:positionV relativeFrom="paragraph">
                  <wp:posOffset>511175</wp:posOffset>
                </wp:positionV>
                <wp:extent cx="90487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704EDF" w14:textId="0AA8D3AB" w:rsidR="008F0B8E" w:rsidRPr="000825E4" w:rsidRDefault="008F0B8E" w:rsidP="008F0B8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Desvio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DEB71" id="_x0000_s1032" type="#_x0000_t202" style="position:absolute;left:0;text-align:left;margin-left:91.85pt;margin-top:40.25pt;width:71.25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" stroked="f">
                <v:textbox>
                  <w:txbxContent>
                    <w:p w14:paraId="0C704EDF" w14:textId="0AA8D3AB" w:rsidR="008F0B8E" w:rsidRPr="000825E4" w:rsidRDefault="008F0B8E" w:rsidP="008F0B8E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Desvio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75002C">
        <w:rPr>
          <w:noProof/>
        </w:rPr>
        <w:drawing>
          <wp:inline distT="0" distB="0" distL="0" distR="0" wp14:anchorId="6FBA77BE" wp14:editId="5F909C06">
            <wp:extent cx="5760085" cy="1313815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184FD" w14:textId="598B704A" w:rsidR="00E135E0" w:rsidRDefault="00E135E0" w:rsidP="00EF65AB">
      <w:pPr>
        <w:jc w:val="center"/>
        <w:rPr>
          <w:rFonts w:asciiTheme="minorBidi" w:hAnsiTheme="minorBidi" w:cstheme="minorBidi"/>
        </w:rPr>
      </w:pPr>
    </w:p>
    <w:p w14:paraId="1357C264" w14:textId="3A34CFCA" w:rsidR="006920BE" w:rsidRDefault="00690B95" w:rsidP="006920BE">
      <w:pPr>
        <w:jc w:val="left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4a. Quais variáveis correspondem aos parâmetros para o cruise control </w:t>
      </w:r>
      <w:r>
        <w:rPr>
          <w:rFonts w:asciiTheme="minorBidi" w:hAnsiTheme="minorBidi"/>
          <w:i/>
        </w:rPr>
        <w:t>w</w:t>
      </w:r>
      <w:r>
        <w:rPr>
          <w:rFonts w:asciiTheme="minorBidi" w:hAnsiTheme="minorBidi"/>
        </w:rPr>
        <w:t xml:space="preserve">, </w:t>
      </w:r>
      <w:r>
        <w:rPr>
          <w:rFonts w:asciiTheme="minorBidi" w:hAnsiTheme="minorBidi"/>
          <w:i/>
        </w:rPr>
        <w:t>e</w:t>
      </w:r>
      <w:r>
        <w:rPr>
          <w:rFonts w:asciiTheme="minorBidi" w:hAnsiTheme="minorBidi"/>
        </w:rPr>
        <w:t xml:space="preserve">, </w:t>
      </w:r>
      <w:r>
        <w:rPr>
          <w:rFonts w:asciiTheme="minorBidi" w:hAnsiTheme="minorBidi"/>
          <w:i/>
        </w:rPr>
        <w:t>u</w:t>
      </w:r>
      <w:r>
        <w:rPr>
          <w:rFonts w:asciiTheme="minorBidi" w:hAnsiTheme="minorBidi"/>
        </w:rPr>
        <w:t xml:space="preserve">, </w:t>
      </w:r>
      <w:r>
        <w:rPr>
          <w:rFonts w:asciiTheme="minorBidi" w:hAnsiTheme="minorBidi"/>
          <w:i/>
        </w:rPr>
        <w:t>d</w:t>
      </w:r>
      <w:r>
        <w:rPr>
          <w:rFonts w:asciiTheme="minorBidi" w:hAnsiTheme="minorBidi"/>
        </w:rPr>
        <w:t xml:space="preserve"> e </w:t>
      </w:r>
      <w:r>
        <w:rPr>
          <w:rFonts w:asciiTheme="minorBidi" w:hAnsiTheme="minorBidi"/>
          <w:i/>
        </w:rPr>
        <w:t>y</w:t>
      </w:r>
      <w:r>
        <w:rPr>
          <w:rFonts w:asciiTheme="minorBidi" w:hAnsiTheme="minorBidi"/>
        </w:rPr>
        <w:t>? Etiquete o seguinte circuito de controle de acordo:</w:t>
      </w:r>
    </w:p>
    <w:p w14:paraId="28C9400F" w14:textId="00A54D65" w:rsidR="006920BE" w:rsidRDefault="00F461D9" w:rsidP="006920BE">
      <w:pPr>
        <w:jc w:val="center"/>
        <w:rPr>
          <w:rFonts w:asciiTheme="minorBidi" w:hAnsiTheme="minorBidi" w:cs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52606D0" wp14:editId="534054FC">
                <wp:simplePos x="0" y="0"/>
                <wp:positionH relativeFrom="column">
                  <wp:posOffset>3728720</wp:posOffset>
                </wp:positionH>
                <wp:positionV relativeFrom="paragraph">
                  <wp:posOffset>709295</wp:posOffset>
                </wp:positionV>
                <wp:extent cx="885825" cy="361950"/>
                <wp:effectExtent l="0" t="0" r="9525" b="0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8DE7D7" w14:textId="77777777" w:rsidR="00EE2A5E" w:rsidRPr="000825E4" w:rsidRDefault="00EE2A5E" w:rsidP="00EE2A5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Sistema controlado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606D0" id="_x0000_s1033" type="#_x0000_t202" style="position:absolute;left:0;text-align:left;margin-left:293.6pt;margin-top:55.85pt;width:69.75pt;height:28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" stroked="f">
                <v:textbox>
                  <w:txbxContent>
                    <w:p w14:paraId="718DE7D7" w14:textId="77777777" w:rsidR="00EE2A5E" w:rsidRPr="000825E4" w:rsidRDefault="00EE2A5E" w:rsidP="00EE2A5E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Sistema controlado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2730FFF" wp14:editId="47A05C69">
                <wp:simplePos x="0" y="0"/>
                <wp:positionH relativeFrom="column">
                  <wp:posOffset>2185669</wp:posOffset>
                </wp:positionH>
                <wp:positionV relativeFrom="paragraph">
                  <wp:posOffset>709294</wp:posOffset>
                </wp:positionV>
                <wp:extent cx="790575" cy="219075"/>
                <wp:effectExtent l="0" t="0" r="9525" b="9525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FCA3F8" w14:textId="77777777" w:rsidR="00DB32FA" w:rsidRPr="000825E4" w:rsidRDefault="00DB32FA" w:rsidP="00DB32FA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Controlador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30FFF" id="_x0000_s1034" type="#_x0000_t202" style="position:absolute;left:0;text-align:left;margin-left:172.1pt;margin-top:55.85pt;width:62.25pt;height:17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" stroked="f">
                <v:textbox>
                  <w:txbxContent>
                    <w:p w14:paraId="3EFCA3F8" w14:textId="77777777" w:rsidR="00DB32FA" w:rsidRPr="000825E4" w:rsidRDefault="00DB32FA" w:rsidP="00DB32FA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Controlador</w:t>
                      </w:r>
                    </w:p>
                  </w:txbxContent>
                </v:textbox>
              </v:shape>
            </w:pict>
          </mc:Fallback>
        </mc:AlternateContent>
      </w:r>
      <w:r w:rsidR="00EE2A5E">
        <w:rPr>
          <w:noProof/>
        </w:rPr>
        <w:drawing>
          <wp:inline distT="0" distB="0" distL="0" distR="0" wp14:anchorId="49BE7084" wp14:editId="29EF45BB">
            <wp:extent cx="5760085" cy="1285240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B4F19" w14:textId="77777777" w:rsidR="00E135E0" w:rsidRDefault="00E135E0" w:rsidP="006920BE">
      <w:pPr>
        <w:jc w:val="center"/>
        <w:rPr>
          <w:rFonts w:asciiTheme="minorBidi" w:hAnsiTheme="minorBidi" w:cstheme="minorBidi"/>
        </w:rPr>
      </w:pPr>
    </w:p>
    <w:p w14:paraId="06064F26" w14:textId="77777777" w:rsidR="00AC2E17" w:rsidRDefault="002315C3" w:rsidP="00C152B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4b. Programar um cruise control em Blockly. A velocidade desejada em m/h deve ser especificada em uma variável como a variável de comando. </w:t>
      </w:r>
    </w:p>
    <w:p w14:paraId="3B1708D9" w14:textId="77777777" w:rsidR="00AC2E17" w:rsidRDefault="00AC2E17" w:rsidP="00C152B6">
      <w:pPr>
        <w:rPr>
          <w:rFonts w:asciiTheme="minorBidi" w:hAnsiTheme="minorBidi" w:cstheme="minorBidi"/>
        </w:rPr>
      </w:pPr>
    </w:p>
    <w:p w14:paraId="7DBB2E77" w14:textId="77777777" w:rsidR="00F50E40" w:rsidRDefault="00AC2E17" w:rsidP="00C152B6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Dica</w:t>
      </w:r>
      <w:r>
        <w:rPr>
          <w:rFonts w:asciiTheme="minorBidi" w:hAnsiTheme="minorBidi"/>
        </w:rPr>
        <w:t>: Com o comando "Mapa", você pode converter a variável de comando na tensão do motor necessária de forma muito elegante se você souber a velocidade do veículo em m/h.</w:t>
      </w:r>
    </w:p>
    <w:p w14:paraId="10F28FEF" w14:textId="77777777" w:rsidR="00E135E0" w:rsidRDefault="00E135E0" w:rsidP="00C152B6">
      <w:pPr>
        <w:rPr>
          <w:rFonts w:asciiTheme="minorBidi" w:hAnsiTheme="minorBidi" w:cstheme="minorBidi"/>
        </w:rPr>
      </w:pPr>
    </w:p>
    <w:p w14:paraId="44886B50" w14:textId="77777777" w:rsidR="00344EFC" w:rsidRDefault="00344EFC" w:rsidP="00C152B6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Nota</w:t>
      </w:r>
      <w:r>
        <w:rPr>
          <w:rFonts w:asciiTheme="minorBidi" w:hAnsiTheme="minorBidi"/>
        </w:rPr>
        <w:t>: No caso de uma "parada de emergência" e também no caso de uma parada na frente de um obstáculo, o cruise control não deve aumentar a velocidade novamente. Ajuste estes dois threads em seu programa de acordo.</w:t>
      </w:r>
    </w:p>
    <w:p w14:paraId="4089AB56" w14:textId="77777777" w:rsidR="00E57815" w:rsidRDefault="00E57815" w:rsidP="00C152B6">
      <w:pPr>
        <w:rPr>
          <w:rFonts w:asciiTheme="minorBidi" w:hAnsiTheme="minorBidi" w:cstheme="minorBidi"/>
        </w:rPr>
      </w:pPr>
    </w:p>
    <w:p w14:paraId="7C7EE2D2" w14:textId="77777777" w:rsidR="00F77540" w:rsidRDefault="00F77540">
      <w:pPr>
        <w:spacing w:after="0"/>
        <w:jc w:val="left"/>
        <w:rPr>
          <w:rFonts w:asciiTheme="minorBidi" w:hAnsiTheme="minorBidi" w:cstheme="minorBidi"/>
          <w:b/>
        </w:rPr>
      </w:pPr>
      <w:r>
        <w:br w:type="page"/>
      </w:r>
    </w:p>
    <w:p w14:paraId="2AD097AA" w14:textId="77777777" w:rsidR="008E5B78" w:rsidRDefault="008E5B78" w:rsidP="0091703D">
      <w:pPr>
        <w:pStyle w:val="berschrift2"/>
      </w:pPr>
      <w:r>
        <w:lastRenderedPageBreak/>
        <w:t>Tarefa experimental</w:t>
      </w:r>
    </w:p>
    <w:p w14:paraId="1F571486" w14:textId="77777777" w:rsidR="008E5B78" w:rsidRDefault="008E5B78" w:rsidP="008E5B78">
      <w:pPr>
        <w:rPr>
          <w:rFonts w:asciiTheme="minorBidi" w:hAnsiTheme="minorBidi" w:cstheme="minorBidi"/>
        </w:rPr>
      </w:pPr>
    </w:p>
    <w:p w14:paraId="6ABB2242" w14:textId="77777777" w:rsidR="001E501A" w:rsidRPr="001E501A" w:rsidRDefault="008E5B78" w:rsidP="00C152B6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Sistema de aviso de saída da faixa de rodagem com o controlador P</w:t>
      </w:r>
    </w:p>
    <w:p w14:paraId="281E260E" w14:textId="77777777" w:rsidR="006920BE" w:rsidRDefault="00974942" w:rsidP="00C152B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Agora o veículo deve aprender a seguir uma pista de forma independente. Para fazer isso, é orientar-se para o limite da faixa da direita com a ajuda da câmera. Você também deve implementar este sistema de assistência ao motorista com um controlador proporcional (controlador P).</w:t>
      </w:r>
    </w:p>
    <w:p w14:paraId="27A6A607" w14:textId="479C2316" w:rsidR="006920BE" w:rsidRDefault="008E5B78" w:rsidP="00C152B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1a. Primeiro, rotular o seguinte circuito de controle:</w:t>
      </w:r>
    </w:p>
    <w:p w14:paraId="3F3C2433" w14:textId="4379985A" w:rsidR="006920BE" w:rsidRDefault="00A9288C" w:rsidP="006920BE">
      <w:pPr>
        <w:jc w:val="center"/>
        <w:rPr>
          <w:rFonts w:asciiTheme="minorBidi" w:hAnsiTheme="minorBidi" w:cs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149A2C9" wp14:editId="493EB7DA">
                <wp:simplePos x="0" y="0"/>
                <wp:positionH relativeFrom="column">
                  <wp:posOffset>3728720</wp:posOffset>
                </wp:positionH>
                <wp:positionV relativeFrom="paragraph">
                  <wp:posOffset>683895</wp:posOffset>
                </wp:positionV>
                <wp:extent cx="885825" cy="361950"/>
                <wp:effectExtent l="0" t="0" r="9525" b="0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7EBF9D" w14:textId="77777777" w:rsidR="00EE2A5E" w:rsidRPr="000825E4" w:rsidRDefault="00EE2A5E" w:rsidP="00EE2A5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bookmarkStart w:id="0" w:name="_GoBack"/>
                            <w:r>
                              <w:rPr>
                                <w:rFonts w:ascii="Arial" w:hAnsi="Arial"/>
                                <w:sz w:val="18"/>
                              </w:rPr>
                              <w:t>Sistema controlado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49A2C9" id="_x0000_s1035" type="#_x0000_t202" style="position:absolute;left:0;text-align:left;margin-left:293.6pt;margin-top:53.85pt;width:69.75pt;height:28.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" stroked="f">
                <v:textbox>
                  <w:txbxContent>
                    <w:p w14:paraId="3A7EBF9D" w14:textId="77777777" w:rsidR="00EE2A5E" w:rsidRPr="000825E4" w:rsidRDefault="00EE2A5E" w:rsidP="00EE2A5E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bookmarkStart w:id="1" w:name="_GoBack"/>
                      <w:r>
                        <w:rPr>
                          <w:rFonts w:ascii="Arial" w:hAnsi="Arial"/>
                          <w:sz w:val="18"/>
                        </w:rPr>
                        <w:t>Sistema controlado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B395AC4" wp14:editId="274C00F4">
                <wp:simplePos x="0" y="0"/>
                <wp:positionH relativeFrom="column">
                  <wp:posOffset>2204720</wp:posOffset>
                </wp:positionH>
                <wp:positionV relativeFrom="paragraph">
                  <wp:posOffset>702944</wp:posOffset>
                </wp:positionV>
                <wp:extent cx="800100" cy="219075"/>
                <wp:effectExtent l="0" t="0" r="0" b="9525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2FFEF" w14:textId="77777777" w:rsidR="00DB32FA" w:rsidRPr="000825E4" w:rsidRDefault="00DB32FA" w:rsidP="00DB32FA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Controlador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395AC4" id="_x0000_s1036" type="#_x0000_t202" style="position:absolute;left:0;text-align:left;margin-left:173.6pt;margin-top:55.35pt;width:63pt;height:17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" stroked="f">
                <v:textbox>
                  <w:txbxContent>
                    <w:p w14:paraId="6812FFEF" w14:textId="77777777" w:rsidR="00DB32FA" w:rsidRPr="000825E4" w:rsidRDefault="00DB32FA" w:rsidP="00DB32FA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Controlador</w:t>
                      </w:r>
                    </w:p>
                  </w:txbxContent>
                </v:textbox>
              </v:shape>
            </w:pict>
          </mc:Fallback>
        </mc:AlternateContent>
      </w:r>
      <w:r w:rsidR="00EE2A5E">
        <w:rPr>
          <w:noProof/>
        </w:rPr>
        <w:drawing>
          <wp:inline distT="0" distB="0" distL="0" distR="0" wp14:anchorId="5B52DF3D" wp14:editId="154B0BDE">
            <wp:extent cx="5760085" cy="1285240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58136" w14:textId="59CC36AC" w:rsidR="00E00AA0" w:rsidRDefault="00E00AA0" w:rsidP="006920BE">
      <w:pPr>
        <w:jc w:val="center"/>
        <w:rPr>
          <w:rFonts w:asciiTheme="minorBidi" w:hAnsiTheme="minorBidi" w:cstheme="minorBidi"/>
        </w:rPr>
      </w:pPr>
    </w:p>
    <w:p w14:paraId="627AAF6F" w14:textId="4510C2D9" w:rsidR="00A46EEA" w:rsidRDefault="008E5B78" w:rsidP="00C152B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1b. Agora adicione um controlador proporcional ao seu programa principal, que corrige a direção hidráulica dependendo do desvio da via.</w:t>
      </w:r>
    </w:p>
    <w:p w14:paraId="17A925B8" w14:textId="6B91DF8C" w:rsidR="00146EDA" w:rsidRDefault="00146EDA" w:rsidP="00146EDA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Dica</w:t>
      </w:r>
      <w:r>
        <w:rPr>
          <w:rFonts w:asciiTheme="minorBidi" w:hAnsiTheme="minorBidi"/>
        </w:rPr>
        <w:t>: Configure a detecção da linha da câmera para entregar a posição "0" quando o veículo estiver paralelo ao limite da faixa direita a uma distância de 2 cm.</w:t>
      </w:r>
    </w:p>
    <w:p w14:paraId="4F18D477" w14:textId="77777777" w:rsidR="006C46BA" w:rsidRDefault="006C46BA" w:rsidP="006C46BA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Dica</w:t>
      </w:r>
      <w:r>
        <w:rPr>
          <w:rFonts w:asciiTheme="minorBidi" w:hAnsiTheme="minorBidi"/>
        </w:rPr>
        <w:t>: Limite a velocidade do seu veículo a 350 e teste o regulador P com um valor muito pequeno primeiro (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  <m:r>
          <w:rPr>
            <w:rFonts w:ascii="Cambria Math" w:hAnsi="Cambria Math" w:cstheme="minorBidi"/>
          </w:rPr>
          <m:t>=0,1</m:t>
        </m:r>
      </m:oMath>
      <w:r>
        <w:rPr>
          <w:rFonts w:asciiTheme="minorBidi" w:hAnsiTheme="minorBidi"/>
        </w:rPr>
        <w:t>). Aumente o fator de proporcionalidade até que o controlador "balance para cima" e então selecione o valor no qual o controlador "balanceia para dentro" mais rápido.</w:t>
      </w:r>
    </w:p>
    <w:p w14:paraId="069BC428" w14:textId="77777777" w:rsidR="00146EDA" w:rsidRDefault="00146EDA" w:rsidP="00146EDA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Use a seção de estrada reta na folha anexa para testar seu controlador.</w:t>
      </w:r>
    </w:p>
    <w:p w14:paraId="20C0EDBA" w14:textId="77777777" w:rsidR="006D31EF" w:rsidRDefault="006D31EF" w:rsidP="00146EDA">
      <w:pPr>
        <w:rPr>
          <w:rFonts w:asciiTheme="minorBidi" w:hAnsiTheme="minorBidi" w:cstheme="minorBidi"/>
        </w:rPr>
      </w:pPr>
    </w:p>
    <w:p w14:paraId="246CBF14" w14:textId="77777777" w:rsidR="006C46BA" w:rsidRDefault="006C46BA" w:rsidP="00690B9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1c. Adicione uma saída de texto ao seu programa que, após cada mudança da posição do limite da faixa detectada </w:t>
      </w:r>
    </w:p>
    <w:p w14:paraId="7AEB392E" w14:textId="77777777" w:rsidR="006C46BA" w:rsidRDefault="006C46BA" w:rsidP="006C46BA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>o tempo (em ms) transcorrido desde o início do programa, e</w:t>
      </w:r>
    </w:p>
    <w:p w14:paraId="2CFD8E87" w14:textId="77777777" w:rsidR="006C46BA" w:rsidRPr="006C46BA" w:rsidRDefault="006C46BA" w:rsidP="006C46BA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>o valor da posição atual</w:t>
      </w:r>
    </w:p>
    <w:p w14:paraId="16518B6A" w14:textId="77777777" w:rsidR="006C46BA" w:rsidRDefault="006C46BA" w:rsidP="00690B9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separado por um espaço no console.</w:t>
      </w:r>
    </w:p>
    <w:p w14:paraId="515E2817" w14:textId="77777777" w:rsidR="006C46BA" w:rsidRDefault="006C46BA" w:rsidP="00690B9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Após cada test drive com um valor diferente para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</m:oMath>
      <w:r>
        <w:rPr>
          <w:rFonts w:asciiTheme="minorBidi" w:hAnsiTheme="minorBidi"/>
        </w:rPr>
        <w:t xml:space="preserve"> as saídas do console, copie-o para uma planilha e tenha os valores plotados graficamente em um gráfico (x: Tempo, y: Mostrar posição). Selecione o fator de proporcionalidade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</m:oMath>
      <w:r>
        <w:rPr>
          <w:rFonts w:asciiTheme="minorBidi" w:hAnsiTheme="minorBidi"/>
        </w:rPr>
        <w:t>, no qual a curva "assenta" o mais rápido.</w:t>
      </w:r>
    </w:p>
    <w:p w14:paraId="2434D83E" w14:textId="77777777" w:rsidR="00146EDA" w:rsidRDefault="00146EDA">
      <w:pPr>
        <w:spacing w:after="0"/>
        <w:jc w:val="left"/>
        <w:rPr>
          <w:rFonts w:asciiTheme="minorBidi" w:hAnsiTheme="minorBidi" w:cstheme="minorBidi"/>
        </w:rPr>
      </w:pPr>
      <w:r>
        <w:br w:type="page"/>
      </w:r>
    </w:p>
    <w:p w14:paraId="1A588CDB" w14:textId="77777777" w:rsidR="001E501A" w:rsidRPr="001E501A" w:rsidRDefault="00652A36" w:rsidP="00AD097C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lastRenderedPageBreak/>
        <w:t>2. sistema de aviso de saída da faixa de rodagem com controlador PD</w:t>
      </w:r>
    </w:p>
    <w:p w14:paraId="5220683A" w14:textId="77777777" w:rsidR="009A29A5" w:rsidRPr="00EB44AB" w:rsidRDefault="009A29A5" w:rsidP="009A29A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Como com o buggy na Tarefa 8 do Robotics TXT 4.0 Base Set, é possível amortecer ainda mais o excesso adicionando um "D" (componente diferencial) ao controlador, que leva em conta a magnitude da mudança no desvio do limite da faixa detectada em relação à posição "0" na correção da direção.</w:t>
      </w:r>
    </w:p>
    <w:p w14:paraId="404B5B87" w14:textId="77777777" w:rsidR="00293EC1" w:rsidRDefault="00293EC1" w:rsidP="009A29A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 Expandir o controlador P da tarefa experimental 1 para um controlador PD. </w:t>
      </w:r>
    </w:p>
    <w:p w14:paraId="26031772" w14:textId="77777777" w:rsidR="009A29A5" w:rsidRDefault="00293EC1" w:rsidP="009A29A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 Realizar test drives com valores diferentes para o fator diferencial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d</m:t>
            </m:r>
          </m:sub>
        </m:sSub>
      </m:oMath>
      <w:r>
        <w:rPr>
          <w:rFonts w:ascii="Arial" w:hAnsi="Arial"/>
        </w:rPr>
        <w:t xml:space="preserve"> e</w:t>
      </w:r>
      <w:r>
        <w:rPr>
          <w:rFonts w:asciiTheme="minorBidi" w:hAnsiTheme="minorBidi"/>
        </w:rPr>
        <w:t xml:space="preserve">exibir os dados graficamente em um programa de planilhas. </w:t>
      </w:r>
    </w:p>
    <w:p w14:paraId="5FA73C3D" w14:textId="77777777" w:rsidR="009A29A5" w:rsidRDefault="009A29A5" w:rsidP="009A29A5">
      <w:pPr>
        <w:rPr>
          <w:rFonts w:asciiTheme="minorBidi" w:hAnsiTheme="minorBidi" w:cstheme="minorBidi"/>
        </w:rPr>
      </w:pPr>
    </w:p>
    <w:p w14:paraId="2DBEE978" w14:textId="77777777" w:rsidR="009A29A5" w:rsidRDefault="009A29A5" w:rsidP="009A29A5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Dica</w:t>
      </w:r>
      <w:r>
        <w:rPr>
          <w:rFonts w:asciiTheme="minorBidi" w:hAnsiTheme="minorBidi"/>
        </w:rPr>
        <w:t xml:space="preserve">: Comece seus testes com o fator diferencial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d</m:t>
            </m:r>
          </m:sub>
        </m:sSub>
        <m:r>
          <w:rPr>
            <w:rFonts w:ascii="Cambria Math" w:hAnsi="Cambria Math" w:cstheme="minorBidi"/>
          </w:rPr>
          <m:t>=0,01</m:t>
        </m:r>
      </m:oMath>
      <w:r>
        <w:rPr>
          <w:rFonts w:asciiTheme="minorBidi" w:hAnsiTheme="minorBidi"/>
        </w:rPr>
        <w:t xml:space="preserve"> e aumente seu valor em etapas de 0,005 até que o excesso do controlador P esteja bem amortecido.</w:t>
      </w:r>
    </w:p>
    <w:p w14:paraId="100F7D5C" w14:textId="77777777" w:rsidR="00146EDA" w:rsidRDefault="00146EDA" w:rsidP="009A29A5">
      <w:pPr>
        <w:rPr>
          <w:rFonts w:asciiTheme="minorBidi" w:hAnsiTheme="minorBidi" w:cstheme="minorBidi"/>
        </w:rPr>
      </w:pPr>
    </w:p>
    <w:p w14:paraId="3D48E0F4" w14:textId="77777777" w:rsidR="00146EDA" w:rsidRDefault="00293EC1" w:rsidP="00146EDA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2c. Ao alinhar vários trechos rodoviários retos e curvos, você pode testar o Sistema de aviso de saída da pista em um percurso desafiador.</w:t>
      </w:r>
    </w:p>
    <w:p w14:paraId="2FEAC2C3" w14:textId="77777777" w:rsidR="00146EDA" w:rsidRDefault="00146EDA" w:rsidP="009A29A5">
      <w:pPr>
        <w:rPr>
          <w:rFonts w:asciiTheme="minorBidi" w:hAnsiTheme="minorBidi" w:cstheme="minorBidi"/>
        </w:rPr>
      </w:pPr>
    </w:p>
    <w:p w14:paraId="40BBEE08" w14:textId="77777777" w:rsidR="009C7355" w:rsidRDefault="009C7355" w:rsidP="00604A88">
      <w:pPr>
        <w:rPr>
          <w:rFonts w:asciiTheme="minorBidi" w:hAnsiTheme="minorBidi" w:cstheme="minorBidi"/>
        </w:rPr>
      </w:pPr>
      <w:r>
        <w:br w:type="page"/>
      </w:r>
    </w:p>
    <w:p w14:paraId="04A7910F" w14:textId="77777777" w:rsidR="0036332F" w:rsidRPr="0004739D" w:rsidRDefault="0036332F" w:rsidP="0036332F">
      <w:pPr>
        <w:pStyle w:val="Kategorie"/>
      </w:pPr>
      <w:r>
        <w:rPr>
          <w:sz w:val="32"/>
          <w:szCs w:val="24"/>
        </w:rPr>
        <w:lastRenderedPageBreak/>
        <w:t>Sistemas</w:t>
      </w:r>
    </w:p>
    <w:p w14:paraId="2B74B25C" w14:textId="77777777" w:rsidR="0036332F" w:rsidRDefault="00F203FA" w:rsidP="0091703D">
      <w:pPr>
        <w:pStyle w:val="berschrift1"/>
      </w:pPr>
      <w:r>
        <w:t>Tarefa 2: Auxílio à frenagem, Cruise Control e sistema de aviso de saída da faixa de rodagem</w:t>
      </w:r>
    </w:p>
    <w:p w14:paraId="36EB38F5" w14:textId="77777777" w:rsidR="0036332F" w:rsidRDefault="0036332F" w:rsidP="0091703D">
      <w:pPr>
        <w:pStyle w:val="berschrift2"/>
      </w:pPr>
      <w:r>
        <w:t>Material necessário</w:t>
      </w:r>
    </w:p>
    <w:p w14:paraId="78F4D80E" w14:textId="77777777" w:rsidR="00CC6A12" w:rsidRPr="009C6B9D" w:rsidRDefault="00D86A62" w:rsidP="00DB6DFB">
      <w:pPr>
        <w:pStyle w:val="AufzhlungTabelle"/>
      </w:pPr>
      <w:r>
        <w:t xml:space="preserve">PC para desenvolvimento de programas, localmente ou via interface web. </w:t>
      </w:r>
    </w:p>
    <w:p w14:paraId="6411951C" w14:textId="77777777" w:rsidR="0036332F" w:rsidRDefault="00D86A62" w:rsidP="00DB6DFB">
      <w:pPr>
        <w:pStyle w:val="AufzhlungTabelle"/>
      </w:pPr>
      <w:r>
        <w:t xml:space="preserve">Cabo USB ou conexão BLE ou WLAN para transferir o programa para o TXT4.0. </w:t>
      </w:r>
    </w:p>
    <w:p w14:paraId="11922F1D" w14:textId="77777777" w:rsidR="00F50E40" w:rsidRDefault="00D002D5" w:rsidP="00DB6DFB">
      <w:pPr>
        <w:pStyle w:val="AufzhlungTabelle"/>
      </w:pPr>
      <w:r>
        <w:t>Estrada com marcações em folha anexa (ou como impressão do arquivo da rodovia)</w:t>
      </w:r>
    </w:p>
    <w:p w14:paraId="30261A24" w14:textId="77777777" w:rsidR="002F7E30" w:rsidRPr="009C6B9D" w:rsidRDefault="00F50E40" w:rsidP="00DB6DFB">
      <w:pPr>
        <w:pStyle w:val="AufzhlungTabelle"/>
      </w:pPr>
      <w:r>
        <w:t>Obstáculo (por exemplo, um livro ou uma caixa)</w:t>
      </w:r>
    </w:p>
    <w:p w14:paraId="40C5B02B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7B043A55" w14:textId="77777777" w:rsidR="008D6712" w:rsidRDefault="008B4844" w:rsidP="0091703D">
      <w:pPr>
        <w:pStyle w:val="berschrift2"/>
      </w:pPr>
      <w:r>
        <w:t>Informações adicionais</w:t>
      </w:r>
    </w:p>
    <w:p w14:paraId="6C3ED17A" w14:textId="77777777" w:rsidR="00F50E40" w:rsidRDefault="008D6712" w:rsidP="00F50E40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Jim Meininghaus: </w:t>
      </w:r>
      <w:hyperlink r:id="rId12" w:history="1">
        <w:r>
          <w:rPr>
            <w:rStyle w:val="Hyperlink"/>
            <w:rFonts w:asciiTheme="minorBidi" w:hAnsiTheme="minorBidi"/>
            <w:i/>
          </w:rPr>
          <w:t>A história do cruise control.</w:t>
        </w:r>
      </w:hyperlink>
      <w:hyperlink r:id="rId13" w:history="1">
        <w:r>
          <w:rPr>
            <w:rStyle w:val="Hyperlink"/>
            <w:rFonts w:asciiTheme="minorBidi" w:hAnsiTheme="minorBidi"/>
            <w:i/>
          </w:rPr>
          <w:t xml:space="preserve"> Como um homem cego mudou de direção</w:t>
        </w:r>
      </w:hyperlink>
      <w:r>
        <w:rPr>
          <w:rFonts w:asciiTheme="minorBidi" w:hAnsiTheme="minorBidi"/>
        </w:rPr>
        <w:t>. 03.03.2014, motor-talk.de.</w:t>
      </w:r>
    </w:p>
    <w:p w14:paraId="40F7263D" w14:textId="77777777" w:rsidR="008D6712" w:rsidRDefault="00F50E40" w:rsidP="00B90D20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Thomas Paulsen: </w:t>
      </w:r>
      <w:hyperlink r:id="rId14" w:history="1">
        <w:r>
          <w:rPr>
            <w:rStyle w:val="Hyperlink"/>
            <w:rFonts w:asciiTheme="minorBidi" w:hAnsiTheme="minorBidi"/>
            <w:i/>
          </w:rPr>
          <w:t>Condução autônoma:</w:t>
        </w:r>
      </w:hyperlink>
      <w:hyperlink r:id="rId15" w:history="1">
        <w:r>
          <w:rPr>
            <w:rStyle w:val="Hyperlink"/>
            <w:rFonts w:asciiTheme="minorBidi" w:hAnsiTheme="minorBidi"/>
            <w:i/>
          </w:rPr>
          <w:t xml:space="preserve"> Os 5 passos para um carro que se dirige por conta própria</w:t>
        </w:r>
      </w:hyperlink>
      <w:r>
        <w:rPr>
          <w:rFonts w:asciiTheme="minorBidi" w:hAnsiTheme="minorBidi"/>
        </w:rPr>
        <w:t>. 07.11.2018, adac.de.</w:t>
      </w:r>
    </w:p>
    <w:p w14:paraId="6482C1CF" w14:textId="77777777" w:rsidR="005E4677" w:rsidRDefault="005E4677" w:rsidP="005E467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 xml:space="preserve">Editor de diagramas online para a criação de diagramas de transição de estado (formato drawio): </w:t>
      </w:r>
      <w:hyperlink r:id="rId16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p w14:paraId="0751FF44" w14:textId="77777777" w:rsidR="005E4677" w:rsidRPr="009C6B9D" w:rsidRDefault="005E4677" w:rsidP="00B90D20">
      <w:pPr>
        <w:pStyle w:val="Literatur"/>
        <w:rPr>
          <w:rFonts w:asciiTheme="minorBidi" w:hAnsiTheme="minorBidi" w:cstheme="minorBidi"/>
        </w:rPr>
      </w:pPr>
    </w:p>
    <w:sectPr w:rsidR="005E4677" w:rsidRPr="009C6B9D" w:rsidSect="00E96821">
      <w:headerReference w:type="even" r:id="rId17"/>
      <w:headerReference w:type="default" r:id="rId18"/>
      <w:footerReference w:type="even" r:id="rId19"/>
      <w:footerReference w:type="default" r:id="rId2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98436" w14:textId="77777777" w:rsidR="00CD234F" w:rsidRDefault="00CD234F">
      <w:r>
        <w:separator/>
      </w:r>
    </w:p>
  </w:endnote>
  <w:endnote w:type="continuationSeparator" w:id="0">
    <w:p w14:paraId="40B37996" w14:textId="77777777" w:rsidR="00CD234F" w:rsidRDefault="00CD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AF88C" w14:textId="77777777" w:rsidR="00A46EEA" w:rsidRDefault="00A46EEA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9A29A5">
      <w:t>14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47776" w14:textId="77777777" w:rsidR="00A46EEA" w:rsidRDefault="00A46EEA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EE2A5E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5B804" w14:textId="77777777" w:rsidR="00CD234F" w:rsidRDefault="00CD234F">
      <w:r>
        <w:separator/>
      </w:r>
    </w:p>
  </w:footnote>
  <w:footnote w:type="continuationSeparator" w:id="0">
    <w:p w14:paraId="54B1FD0C" w14:textId="77777777" w:rsidR="00CD234F" w:rsidRDefault="00CD2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3BA76" w14:textId="77777777" w:rsidR="00A46EEA" w:rsidRDefault="00A46EEA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EA80E5" wp14:editId="6A5F8B2F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8D999" w14:textId="4305B2DD" w:rsidR="00A46EEA" w:rsidRPr="000825E4" w:rsidRDefault="00A46EEA" w:rsidP="00A84A1A">
    <w:pPr>
      <w:pStyle w:val="Kopfzeile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6B7A8A" wp14:editId="2C48F2A0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>
      <w:t xml:space="preserve">ROBOTICS </w:t>
    </w:r>
    <w:r>
      <w:t>Add On: Condução autônoma – Nível secundário I+II</w:t>
    </w:r>
    <w:r>
      <w:tab/>
    </w:r>
    <w:r>
      <w:tab/>
    </w:r>
    <w:r>
      <w:rPr>
        <w:noProof/>
      </w:rPr>
      <w:drawing>
        <wp:inline distT="0" distB="0" distL="0" distR="0" wp14:anchorId="0590AC96" wp14:editId="1A399C6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6B79B7"/>
    <w:multiLevelType w:val="hybridMultilevel"/>
    <w:tmpl w:val="570CD0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8"/>
  </w:num>
  <w:num w:numId="23">
    <w:abstractNumId w:val="20"/>
  </w:num>
  <w:num w:numId="24">
    <w:abstractNumId w:val="19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5730B"/>
    <w:rsid w:val="00057BE0"/>
    <w:rsid w:val="00060907"/>
    <w:rsid w:val="000656BD"/>
    <w:rsid w:val="000722C8"/>
    <w:rsid w:val="000764B6"/>
    <w:rsid w:val="000768BA"/>
    <w:rsid w:val="000800CF"/>
    <w:rsid w:val="000825E4"/>
    <w:rsid w:val="00083EE8"/>
    <w:rsid w:val="00091D08"/>
    <w:rsid w:val="00092533"/>
    <w:rsid w:val="000A14B0"/>
    <w:rsid w:val="000A2AFC"/>
    <w:rsid w:val="000A58E5"/>
    <w:rsid w:val="000A7001"/>
    <w:rsid w:val="000B0025"/>
    <w:rsid w:val="000C0C66"/>
    <w:rsid w:val="000C4DE1"/>
    <w:rsid w:val="000D0BC4"/>
    <w:rsid w:val="000D3717"/>
    <w:rsid w:val="000D7297"/>
    <w:rsid w:val="000E3792"/>
    <w:rsid w:val="000E3B8A"/>
    <w:rsid w:val="000F05B0"/>
    <w:rsid w:val="000F5134"/>
    <w:rsid w:val="000F66C2"/>
    <w:rsid w:val="000F7641"/>
    <w:rsid w:val="000F7CFD"/>
    <w:rsid w:val="001032DA"/>
    <w:rsid w:val="001064D3"/>
    <w:rsid w:val="00111235"/>
    <w:rsid w:val="00115F2E"/>
    <w:rsid w:val="001163A0"/>
    <w:rsid w:val="0012561E"/>
    <w:rsid w:val="001278F5"/>
    <w:rsid w:val="00133F3E"/>
    <w:rsid w:val="00136823"/>
    <w:rsid w:val="001418C5"/>
    <w:rsid w:val="0014583C"/>
    <w:rsid w:val="00146EDA"/>
    <w:rsid w:val="00150528"/>
    <w:rsid w:val="00150FB2"/>
    <w:rsid w:val="00151176"/>
    <w:rsid w:val="001607C6"/>
    <w:rsid w:val="00163927"/>
    <w:rsid w:val="00165F39"/>
    <w:rsid w:val="00167601"/>
    <w:rsid w:val="0017296D"/>
    <w:rsid w:val="00173848"/>
    <w:rsid w:val="00190988"/>
    <w:rsid w:val="0019251C"/>
    <w:rsid w:val="001A1300"/>
    <w:rsid w:val="001A4424"/>
    <w:rsid w:val="001A449E"/>
    <w:rsid w:val="001A684F"/>
    <w:rsid w:val="001A7224"/>
    <w:rsid w:val="001B325C"/>
    <w:rsid w:val="001B71CC"/>
    <w:rsid w:val="001B764B"/>
    <w:rsid w:val="001D1C2A"/>
    <w:rsid w:val="001D553E"/>
    <w:rsid w:val="001D5676"/>
    <w:rsid w:val="001D69C8"/>
    <w:rsid w:val="001E0029"/>
    <w:rsid w:val="001E1C30"/>
    <w:rsid w:val="001E3079"/>
    <w:rsid w:val="001E3F14"/>
    <w:rsid w:val="001E501A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2B33"/>
    <w:rsid w:val="00217A7E"/>
    <w:rsid w:val="002243C6"/>
    <w:rsid w:val="002315C3"/>
    <w:rsid w:val="002323C1"/>
    <w:rsid w:val="002406B5"/>
    <w:rsid w:val="00241577"/>
    <w:rsid w:val="00247250"/>
    <w:rsid w:val="00251174"/>
    <w:rsid w:val="002519F5"/>
    <w:rsid w:val="0025350C"/>
    <w:rsid w:val="002538B3"/>
    <w:rsid w:val="0026611F"/>
    <w:rsid w:val="00271A2E"/>
    <w:rsid w:val="00272294"/>
    <w:rsid w:val="00274DDA"/>
    <w:rsid w:val="002774AE"/>
    <w:rsid w:val="00280D4B"/>
    <w:rsid w:val="00282294"/>
    <w:rsid w:val="0028590F"/>
    <w:rsid w:val="00290EAE"/>
    <w:rsid w:val="002919F5"/>
    <w:rsid w:val="00293EC1"/>
    <w:rsid w:val="002A22E6"/>
    <w:rsid w:val="002A5084"/>
    <w:rsid w:val="002A69BD"/>
    <w:rsid w:val="002B051B"/>
    <w:rsid w:val="002B38D7"/>
    <w:rsid w:val="002B64D4"/>
    <w:rsid w:val="002C2C32"/>
    <w:rsid w:val="002C6823"/>
    <w:rsid w:val="002D3AB9"/>
    <w:rsid w:val="002D3EE9"/>
    <w:rsid w:val="002E1AAA"/>
    <w:rsid w:val="002E2B0B"/>
    <w:rsid w:val="002E2D7A"/>
    <w:rsid w:val="002E2FCF"/>
    <w:rsid w:val="002E76E9"/>
    <w:rsid w:val="002E78C1"/>
    <w:rsid w:val="002F099E"/>
    <w:rsid w:val="002F7E30"/>
    <w:rsid w:val="003024E6"/>
    <w:rsid w:val="00302A94"/>
    <w:rsid w:val="00302C0E"/>
    <w:rsid w:val="003100A9"/>
    <w:rsid w:val="00311190"/>
    <w:rsid w:val="0031151A"/>
    <w:rsid w:val="00323B3E"/>
    <w:rsid w:val="00323C22"/>
    <w:rsid w:val="00323D2C"/>
    <w:rsid w:val="00341FA6"/>
    <w:rsid w:val="00342916"/>
    <w:rsid w:val="00344EFC"/>
    <w:rsid w:val="0035076B"/>
    <w:rsid w:val="003516C2"/>
    <w:rsid w:val="0035785D"/>
    <w:rsid w:val="003612D5"/>
    <w:rsid w:val="003631EE"/>
    <w:rsid w:val="0036332F"/>
    <w:rsid w:val="00363EE2"/>
    <w:rsid w:val="0038114E"/>
    <w:rsid w:val="0038119C"/>
    <w:rsid w:val="00383231"/>
    <w:rsid w:val="00383D6D"/>
    <w:rsid w:val="00384F22"/>
    <w:rsid w:val="003859EA"/>
    <w:rsid w:val="00385F80"/>
    <w:rsid w:val="00385FA3"/>
    <w:rsid w:val="00391ACE"/>
    <w:rsid w:val="00391E42"/>
    <w:rsid w:val="003937D3"/>
    <w:rsid w:val="00395195"/>
    <w:rsid w:val="003A705F"/>
    <w:rsid w:val="003B0332"/>
    <w:rsid w:val="003C1EF0"/>
    <w:rsid w:val="003C382C"/>
    <w:rsid w:val="003D0688"/>
    <w:rsid w:val="003D5BEC"/>
    <w:rsid w:val="003D6899"/>
    <w:rsid w:val="003E6967"/>
    <w:rsid w:val="003E6FE2"/>
    <w:rsid w:val="003F1E0A"/>
    <w:rsid w:val="003F4669"/>
    <w:rsid w:val="003F4A96"/>
    <w:rsid w:val="004012C1"/>
    <w:rsid w:val="00401DBC"/>
    <w:rsid w:val="00402B03"/>
    <w:rsid w:val="00404B71"/>
    <w:rsid w:val="00406BE0"/>
    <w:rsid w:val="00413E03"/>
    <w:rsid w:val="0042034E"/>
    <w:rsid w:val="004218BA"/>
    <w:rsid w:val="0043060B"/>
    <w:rsid w:val="00433E60"/>
    <w:rsid w:val="00434525"/>
    <w:rsid w:val="00435EA1"/>
    <w:rsid w:val="004377CB"/>
    <w:rsid w:val="00455455"/>
    <w:rsid w:val="00461D95"/>
    <w:rsid w:val="00462668"/>
    <w:rsid w:val="004654C3"/>
    <w:rsid w:val="00472599"/>
    <w:rsid w:val="00472E75"/>
    <w:rsid w:val="004741D4"/>
    <w:rsid w:val="00476D4B"/>
    <w:rsid w:val="00482CE6"/>
    <w:rsid w:val="00494592"/>
    <w:rsid w:val="00494F24"/>
    <w:rsid w:val="004A5EC5"/>
    <w:rsid w:val="004B754D"/>
    <w:rsid w:val="004B7983"/>
    <w:rsid w:val="004C138F"/>
    <w:rsid w:val="004C5167"/>
    <w:rsid w:val="004C5BF1"/>
    <w:rsid w:val="004C607D"/>
    <w:rsid w:val="004D058D"/>
    <w:rsid w:val="004D2ABB"/>
    <w:rsid w:val="004D2E5B"/>
    <w:rsid w:val="004D5672"/>
    <w:rsid w:val="004D713B"/>
    <w:rsid w:val="004E2EEA"/>
    <w:rsid w:val="004E3769"/>
    <w:rsid w:val="004F6D89"/>
    <w:rsid w:val="004F7A0B"/>
    <w:rsid w:val="0051097C"/>
    <w:rsid w:val="00510E03"/>
    <w:rsid w:val="00514710"/>
    <w:rsid w:val="0053689F"/>
    <w:rsid w:val="00543BE7"/>
    <w:rsid w:val="00543C89"/>
    <w:rsid w:val="005567E2"/>
    <w:rsid w:val="00572D59"/>
    <w:rsid w:val="00573ACB"/>
    <w:rsid w:val="00574ED8"/>
    <w:rsid w:val="00575B84"/>
    <w:rsid w:val="00576668"/>
    <w:rsid w:val="005771A4"/>
    <w:rsid w:val="00586044"/>
    <w:rsid w:val="00591572"/>
    <w:rsid w:val="005940DF"/>
    <w:rsid w:val="00595245"/>
    <w:rsid w:val="00596CC2"/>
    <w:rsid w:val="005A056E"/>
    <w:rsid w:val="005A1124"/>
    <w:rsid w:val="005A1762"/>
    <w:rsid w:val="005A49AD"/>
    <w:rsid w:val="005A5578"/>
    <w:rsid w:val="005B5CAB"/>
    <w:rsid w:val="005C51CD"/>
    <w:rsid w:val="005D2CD9"/>
    <w:rsid w:val="005E08C6"/>
    <w:rsid w:val="005E4677"/>
    <w:rsid w:val="005E57C1"/>
    <w:rsid w:val="005F49A4"/>
    <w:rsid w:val="005F6FD5"/>
    <w:rsid w:val="005F7EED"/>
    <w:rsid w:val="00604863"/>
    <w:rsid w:val="00604A88"/>
    <w:rsid w:val="0061133E"/>
    <w:rsid w:val="00614741"/>
    <w:rsid w:val="006158A5"/>
    <w:rsid w:val="00617174"/>
    <w:rsid w:val="00617BB0"/>
    <w:rsid w:val="00627550"/>
    <w:rsid w:val="00631B87"/>
    <w:rsid w:val="00632C08"/>
    <w:rsid w:val="00633EF6"/>
    <w:rsid w:val="00643E62"/>
    <w:rsid w:val="00646EC8"/>
    <w:rsid w:val="006501CF"/>
    <w:rsid w:val="006502B5"/>
    <w:rsid w:val="00652A36"/>
    <w:rsid w:val="00660839"/>
    <w:rsid w:val="006618BE"/>
    <w:rsid w:val="006649E7"/>
    <w:rsid w:val="00667BEC"/>
    <w:rsid w:val="006705D1"/>
    <w:rsid w:val="00670E8C"/>
    <w:rsid w:val="006735F3"/>
    <w:rsid w:val="00690B95"/>
    <w:rsid w:val="006920BE"/>
    <w:rsid w:val="006A32D0"/>
    <w:rsid w:val="006A48A2"/>
    <w:rsid w:val="006B181A"/>
    <w:rsid w:val="006B5425"/>
    <w:rsid w:val="006C14DA"/>
    <w:rsid w:val="006C41F8"/>
    <w:rsid w:val="006C46BA"/>
    <w:rsid w:val="006C7ACD"/>
    <w:rsid w:val="006D31EF"/>
    <w:rsid w:val="006D6824"/>
    <w:rsid w:val="006D7C5D"/>
    <w:rsid w:val="006E3468"/>
    <w:rsid w:val="006E5040"/>
    <w:rsid w:val="006E5419"/>
    <w:rsid w:val="006E5EA8"/>
    <w:rsid w:val="006E72F4"/>
    <w:rsid w:val="006F1E9C"/>
    <w:rsid w:val="006F2726"/>
    <w:rsid w:val="00706578"/>
    <w:rsid w:val="00710F48"/>
    <w:rsid w:val="00712BE5"/>
    <w:rsid w:val="00713BC0"/>
    <w:rsid w:val="007155CD"/>
    <w:rsid w:val="00716839"/>
    <w:rsid w:val="00730B72"/>
    <w:rsid w:val="007326D0"/>
    <w:rsid w:val="00732E91"/>
    <w:rsid w:val="00740F26"/>
    <w:rsid w:val="00746124"/>
    <w:rsid w:val="00747754"/>
    <w:rsid w:val="0075002C"/>
    <w:rsid w:val="00752063"/>
    <w:rsid w:val="0075607D"/>
    <w:rsid w:val="007568CA"/>
    <w:rsid w:val="007578C2"/>
    <w:rsid w:val="00761589"/>
    <w:rsid w:val="007622A5"/>
    <w:rsid w:val="00764C34"/>
    <w:rsid w:val="007652A7"/>
    <w:rsid w:val="00767B94"/>
    <w:rsid w:val="00781597"/>
    <w:rsid w:val="00782ED3"/>
    <w:rsid w:val="007852C6"/>
    <w:rsid w:val="00787F52"/>
    <w:rsid w:val="00790CB6"/>
    <w:rsid w:val="00792E95"/>
    <w:rsid w:val="00794ECA"/>
    <w:rsid w:val="007A2EA9"/>
    <w:rsid w:val="007A7500"/>
    <w:rsid w:val="007B031B"/>
    <w:rsid w:val="007B2084"/>
    <w:rsid w:val="007B2DB2"/>
    <w:rsid w:val="007B3659"/>
    <w:rsid w:val="007B6235"/>
    <w:rsid w:val="007C282A"/>
    <w:rsid w:val="007D1F20"/>
    <w:rsid w:val="007D2B16"/>
    <w:rsid w:val="007D47D8"/>
    <w:rsid w:val="007E05F7"/>
    <w:rsid w:val="007E3AA1"/>
    <w:rsid w:val="007E7A52"/>
    <w:rsid w:val="007F41DA"/>
    <w:rsid w:val="00805C2F"/>
    <w:rsid w:val="0081318D"/>
    <w:rsid w:val="0081688B"/>
    <w:rsid w:val="00817D41"/>
    <w:rsid w:val="00820994"/>
    <w:rsid w:val="008333A8"/>
    <w:rsid w:val="00835C38"/>
    <w:rsid w:val="00837131"/>
    <w:rsid w:val="00842A30"/>
    <w:rsid w:val="0084523A"/>
    <w:rsid w:val="00845F6A"/>
    <w:rsid w:val="00851230"/>
    <w:rsid w:val="00852E19"/>
    <w:rsid w:val="00852EE2"/>
    <w:rsid w:val="00853009"/>
    <w:rsid w:val="008530B7"/>
    <w:rsid w:val="008608D1"/>
    <w:rsid w:val="00864063"/>
    <w:rsid w:val="008654A5"/>
    <w:rsid w:val="00865CB8"/>
    <w:rsid w:val="00871348"/>
    <w:rsid w:val="00885273"/>
    <w:rsid w:val="00886311"/>
    <w:rsid w:val="008908EB"/>
    <w:rsid w:val="00893D00"/>
    <w:rsid w:val="008963B8"/>
    <w:rsid w:val="008A61A3"/>
    <w:rsid w:val="008A620F"/>
    <w:rsid w:val="008B0B31"/>
    <w:rsid w:val="008B4844"/>
    <w:rsid w:val="008B4946"/>
    <w:rsid w:val="008B63FA"/>
    <w:rsid w:val="008C2C8A"/>
    <w:rsid w:val="008C3CAB"/>
    <w:rsid w:val="008C4DA6"/>
    <w:rsid w:val="008D6712"/>
    <w:rsid w:val="008E2C4A"/>
    <w:rsid w:val="008E43BD"/>
    <w:rsid w:val="008E5B78"/>
    <w:rsid w:val="008F0B8E"/>
    <w:rsid w:val="008F1C46"/>
    <w:rsid w:val="008F1EBB"/>
    <w:rsid w:val="008F3397"/>
    <w:rsid w:val="008F33A0"/>
    <w:rsid w:val="00904A63"/>
    <w:rsid w:val="009062B0"/>
    <w:rsid w:val="00906F27"/>
    <w:rsid w:val="009070DC"/>
    <w:rsid w:val="009077E7"/>
    <w:rsid w:val="0091703D"/>
    <w:rsid w:val="009203DC"/>
    <w:rsid w:val="0092230B"/>
    <w:rsid w:val="00925E4F"/>
    <w:rsid w:val="0093224F"/>
    <w:rsid w:val="00937B5D"/>
    <w:rsid w:val="00942F32"/>
    <w:rsid w:val="00945F8D"/>
    <w:rsid w:val="00946EE1"/>
    <w:rsid w:val="00952B09"/>
    <w:rsid w:val="00965E72"/>
    <w:rsid w:val="00974942"/>
    <w:rsid w:val="00981AA1"/>
    <w:rsid w:val="00981D89"/>
    <w:rsid w:val="0098265E"/>
    <w:rsid w:val="00983C3E"/>
    <w:rsid w:val="00987731"/>
    <w:rsid w:val="00994A3A"/>
    <w:rsid w:val="00994BF9"/>
    <w:rsid w:val="009972A6"/>
    <w:rsid w:val="009A25AA"/>
    <w:rsid w:val="009A29A5"/>
    <w:rsid w:val="009A4747"/>
    <w:rsid w:val="009A6161"/>
    <w:rsid w:val="009B4434"/>
    <w:rsid w:val="009C354D"/>
    <w:rsid w:val="009C3D57"/>
    <w:rsid w:val="009C52DC"/>
    <w:rsid w:val="009C68DF"/>
    <w:rsid w:val="009C6B9D"/>
    <w:rsid w:val="009C7355"/>
    <w:rsid w:val="009C75AA"/>
    <w:rsid w:val="009D4B29"/>
    <w:rsid w:val="009E6288"/>
    <w:rsid w:val="009E6D4A"/>
    <w:rsid w:val="009E78CB"/>
    <w:rsid w:val="009F0679"/>
    <w:rsid w:val="009F2AD7"/>
    <w:rsid w:val="009F3632"/>
    <w:rsid w:val="00A00704"/>
    <w:rsid w:val="00A00A70"/>
    <w:rsid w:val="00A0147C"/>
    <w:rsid w:val="00A15743"/>
    <w:rsid w:val="00A20AF5"/>
    <w:rsid w:val="00A23D81"/>
    <w:rsid w:val="00A25085"/>
    <w:rsid w:val="00A304DD"/>
    <w:rsid w:val="00A33BF2"/>
    <w:rsid w:val="00A3676D"/>
    <w:rsid w:val="00A37375"/>
    <w:rsid w:val="00A46EEA"/>
    <w:rsid w:val="00A537E2"/>
    <w:rsid w:val="00A53FC0"/>
    <w:rsid w:val="00A56BA7"/>
    <w:rsid w:val="00A6360F"/>
    <w:rsid w:val="00A64497"/>
    <w:rsid w:val="00A65482"/>
    <w:rsid w:val="00A655F1"/>
    <w:rsid w:val="00A667E2"/>
    <w:rsid w:val="00A66CDE"/>
    <w:rsid w:val="00A7178B"/>
    <w:rsid w:val="00A71C5E"/>
    <w:rsid w:val="00A77C0C"/>
    <w:rsid w:val="00A77E29"/>
    <w:rsid w:val="00A84A1A"/>
    <w:rsid w:val="00A8531E"/>
    <w:rsid w:val="00A865E8"/>
    <w:rsid w:val="00A86796"/>
    <w:rsid w:val="00A90946"/>
    <w:rsid w:val="00A9288C"/>
    <w:rsid w:val="00AA1A82"/>
    <w:rsid w:val="00AA3870"/>
    <w:rsid w:val="00AB189E"/>
    <w:rsid w:val="00AC0D20"/>
    <w:rsid w:val="00AC2E17"/>
    <w:rsid w:val="00AC5E5A"/>
    <w:rsid w:val="00AC6592"/>
    <w:rsid w:val="00AC6B0C"/>
    <w:rsid w:val="00AD097C"/>
    <w:rsid w:val="00AD1694"/>
    <w:rsid w:val="00AD5E38"/>
    <w:rsid w:val="00AE0E1D"/>
    <w:rsid w:val="00AE0F63"/>
    <w:rsid w:val="00AE70E5"/>
    <w:rsid w:val="00AE7717"/>
    <w:rsid w:val="00AF1AA7"/>
    <w:rsid w:val="00AF1FD5"/>
    <w:rsid w:val="00AF3FBE"/>
    <w:rsid w:val="00AF649B"/>
    <w:rsid w:val="00B003D5"/>
    <w:rsid w:val="00B023ED"/>
    <w:rsid w:val="00B06C3C"/>
    <w:rsid w:val="00B07DDD"/>
    <w:rsid w:val="00B101CA"/>
    <w:rsid w:val="00B13727"/>
    <w:rsid w:val="00B22634"/>
    <w:rsid w:val="00B27E9E"/>
    <w:rsid w:val="00B344E0"/>
    <w:rsid w:val="00B3559F"/>
    <w:rsid w:val="00B479B8"/>
    <w:rsid w:val="00B47FAB"/>
    <w:rsid w:val="00B501D5"/>
    <w:rsid w:val="00B50EDC"/>
    <w:rsid w:val="00B513AD"/>
    <w:rsid w:val="00B51A52"/>
    <w:rsid w:val="00B55640"/>
    <w:rsid w:val="00B61D2A"/>
    <w:rsid w:val="00B658A1"/>
    <w:rsid w:val="00B65E65"/>
    <w:rsid w:val="00B72106"/>
    <w:rsid w:val="00B76AD1"/>
    <w:rsid w:val="00B76D08"/>
    <w:rsid w:val="00B77D4F"/>
    <w:rsid w:val="00B81493"/>
    <w:rsid w:val="00B820A9"/>
    <w:rsid w:val="00B90D20"/>
    <w:rsid w:val="00B92265"/>
    <w:rsid w:val="00B93F9E"/>
    <w:rsid w:val="00B94DAC"/>
    <w:rsid w:val="00B95008"/>
    <w:rsid w:val="00B9555F"/>
    <w:rsid w:val="00BB0419"/>
    <w:rsid w:val="00BB2FEF"/>
    <w:rsid w:val="00BB3A6C"/>
    <w:rsid w:val="00BC2B50"/>
    <w:rsid w:val="00BC6850"/>
    <w:rsid w:val="00BD0E40"/>
    <w:rsid w:val="00BD239F"/>
    <w:rsid w:val="00BD27A4"/>
    <w:rsid w:val="00BD40EC"/>
    <w:rsid w:val="00BF56BF"/>
    <w:rsid w:val="00BF5F0B"/>
    <w:rsid w:val="00BF665D"/>
    <w:rsid w:val="00C03CEB"/>
    <w:rsid w:val="00C112FA"/>
    <w:rsid w:val="00C11663"/>
    <w:rsid w:val="00C152B6"/>
    <w:rsid w:val="00C17812"/>
    <w:rsid w:val="00C17CA0"/>
    <w:rsid w:val="00C23FBF"/>
    <w:rsid w:val="00C35FA3"/>
    <w:rsid w:val="00C51E9C"/>
    <w:rsid w:val="00C577D7"/>
    <w:rsid w:val="00C57DDE"/>
    <w:rsid w:val="00C638FB"/>
    <w:rsid w:val="00C64AEF"/>
    <w:rsid w:val="00C64E8A"/>
    <w:rsid w:val="00C66F6A"/>
    <w:rsid w:val="00C67E66"/>
    <w:rsid w:val="00C76238"/>
    <w:rsid w:val="00C76E8D"/>
    <w:rsid w:val="00C77468"/>
    <w:rsid w:val="00C85E15"/>
    <w:rsid w:val="00C87168"/>
    <w:rsid w:val="00C923B1"/>
    <w:rsid w:val="00C92B65"/>
    <w:rsid w:val="00CA31C2"/>
    <w:rsid w:val="00CA34F3"/>
    <w:rsid w:val="00CA641F"/>
    <w:rsid w:val="00CA70A8"/>
    <w:rsid w:val="00CB28D8"/>
    <w:rsid w:val="00CB38F0"/>
    <w:rsid w:val="00CB38F5"/>
    <w:rsid w:val="00CB7495"/>
    <w:rsid w:val="00CC2E37"/>
    <w:rsid w:val="00CC66E6"/>
    <w:rsid w:val="00CC69BB"/>
    <w:rsid w:val="00CC6A12"/>
    <w:rsid w:val="00CC6F83"/>
    <w:rsid w:val="00CC72FA"/>
    <w:rsid w:val="00CD03C8"/>
    <w:rsid w:val="00CD0A93"/>
    <w:rsid w:val="00CD17AC"/>
    <w:rsid w:val="00CD234F"/>
    <w:rsid w:val="00CD258D"/>
    <w:rsid w:val="00CD5D7E"/>
    <w:rsid w:val="00CE1A3F"/>
    <w:rsid w:val="00CF021F"/>
    <w:rsid w:val="00CF31E7"/>
    <w:rsid w:val="00CF5EF7"/>
    <w:rsid w:val="00CF6149"/>
    <w:rsid w:val="00D002D5"/>
    <w:rsid w:val="00D01E7E"/>
    <w:rsid w:val="00D067F8"/>
    <w:rsid w:val="00D1444B"/>
    <w:rsid w:val="00D247B8"/>
    <w:rsid w:val="00D462A8"/>
    <w:rsid w:val="00D46F2A"/>
    <w:rsid w:val="00D6360A"/>
    <w:rsid w:val="00D63EF7"/>
    <w:rsid w:val="00D6676D"/>
    <w:rsid w:val="00D66EBB"/>
    <w:rsid w:val="00D718A7"/>
    <w:rsid w:val="00D805C6"/>
    <w:rsid w:val="00D82B67"/>
    <w:rsid w:val="00D83D7F"/>
    <w:rsid w:val="00D8576D"/>
    <w:rsid w:val="00D85B1D"/>
    <w:rsid w:val="00D8647C"/>
    <w:rsid w:val="00D86A62"/>
    <w:rsid w:val="00D87423"/>
    <w:rsid w:val="00D9359F"/>
    <w:rsid w:val="00D94C19"/>
    <w:rsid w:val="00DA0436"/>
    <w:rsid w:val="00DA5B0E"/>
    <w:rsid w:val="00DB1666"/>
    <w:rsid w:val="00DB19D8"/>
    <w:rsid w:val="00DB32FA"/>
    <w:rsid w:val="00DB6DFB"/>
    <w:rsid w:val="00DB7D83"/>
    <w:rsid w:val="00DD2391"/>
    <w:rsid w:val="00DD3EDD"/>
    <w:rsid w:val="00DE2CE3"/>
    <w:rsid w:val="00DE6379"/>
    <w:rsid w:val="00DE69CA"/>
    <w:rsid w:val="00DF11EF"/>
    <w:rsid w:val="00DF3E6E"/>
    <w:rsid w:val="00E00AA0"/>
    <w:rsid w:val="00E00F64"/>
    <w:rsid w:val="00E0177F"/>
    <w:rsid w:val="00E10555"/>
    <w:rsid w:val="00E11E05"/>
    <w:rsid w:val="00E135E0"/>
    <w:rsid w:val="00E1381D"/>
    <w:rsid w:val="00E140C9"/>
    <w:rsid w:val="00E1562C"/>
    <w:rsid w:val="00E1735C"/>
    <w:rsid w:val="00E173E1"/>
    <w:rsid w:val="00E219C0"/>
    <w:rsid w:val="00E21D5A"/>
    <w:rsid w:val="00E26D46"/>
    <w:rsid w:val="00E373DE"/>
    <w:rsid w:val="00E43C39"/>
    <w:rsid w:val="00E50910"/>
    <w:rsid w:val="00E5587F"/>
    <w:rsid w:val="00E56803"/>
    <w:rsid w:val="00E57815"/>
    <w:rsid w:val="00E72F37"/>
    <w:rsid w:val="00E7622D"/>
    <w:rsid w:val="00E81DF1"/>
    <w:rsid w:val="00E8260F"/>
    <w:rsid w:val="00E82918"/>
    <w:rsid w:val="00E8709C"/>
    <w:rsid w:val="00E96821"/>
    <w:rsid w:val="00EA2251"/>
    <w:rsid w:val="00EA3AD3"/>
    <w:rsid w:val="00EB2ECD"/>
    <w:rsid w:val="00EB5CCE"/>
    <w:rsid w:val="00EB68F1"/>
    <w:rsid w:val="00EB6DF3"/>
    <w:rsid w:val="00EC0F53"/>
    <w:rsid w:val="00EC1DCF"/>
    <w:rsid w:val="00ED066E"/>
    <w:rsid w:val="00ED2402"/>
    <w:rsid w:val="00ED541C"/>
    <w:rsid w:val="00EE2A5E"/>
    <w:rsid w:val="00EE586D"/>
    <w:rsid w:val="00EF323F"/>
    <w:rsid w:val="00EF65AB"/>
    <w:rsid w:val="00EF6673"/>
    <w:rsid w:val="00F16EFA"/>
    <w:rsid w:val="00F203FA"/>
    <w:rsid w:val="00F256AA"/>
    <w:rsid w:val="00F3018F"/>
    <w:rsid w:val="00F33312"/>
    <w:rsid w:val="00F3420A"/>
    <w:rsid w:val="00F350E0"/>
    <w:rsid w:val="00F40987"/>
    <w:rsid w:val="00F40AB1"/>
    <w:rsid w:val="00F42642"/>
    <w:rsid w:val="00F461D9"/>
    <w:rsid w:val="00F50E40"/>
    <w:rsid w:val="00F552B8"/>
    <w:rsid w:val="00F55307"/>
    <w:rsid w:val="00F55FDE"/>
    <w:rsid w:val="00F57954"/>
    <w:rsid w:val="00F621DF"/>
    <w:rsid w:val="00F62E7D"/>
    <w:rsid w:val="00F64A14"/>
    <w:rsid w:val="00F66B5F"/>
    <w:rsid w:val="00F70A51"/>
    <w:rsid w:val="00F7267E"/>
    <w:rsid w:val="00F73457"/>
    <w:rsid w:val="00F76E90"/>
    <w:rsid w:val="00F7716E"/>
    <w:rsid w:val="00F77540"/>
    <w:rsid w:val="00F82078"/>
    <w:rsid w:val="00F943B5"/>
    <w:rsid w:val="00F96926"/>
    <w:rsid w:val="00FB0D10"/>
    <w:rsid w:val="00FB1E99"/>
    <w:rsid w:val="00FB23E2"/>
    <w:rsid w:val="00FB4130"/>
    <w:rsid w:val="00FB51B5"/>
    <w:rsid w:val="00FB7830"/>
    <w:rsid w:val="00FC135F"/>
    <w:rsid w:val="00FD6C68"/>
    <w:rsid w:val="00FE7BFC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FD63A6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B38F0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91703D"/>
    <w:pPr>
      <w:keepNext/>
      <w:keepLines/>
      <w:spacing w:before="360" w:after="480"/>
      <w:jc w:val="left"/>
      <w:outlineLvl w:val="0"/>
    </w:pPr>
    <w:rPr>
      <w:rFonts w:ascii="Arial" w:hAnsi="Arial"/>
      <w:b/>
      <w:bCs/>
      <w:sz w:val="40"/>
      <w:szCs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91703D"/>
    <w:rPr>
      <w:rFonts w:ascii="Arial" w:hAnsi="Arial"/>
      <w:b/>
      <w:bCs/>
      <w:sz w:val="40"/>
      <w:szCs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8E5B78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motor-talk.de/news/wie-ein-blinder-das-autofahren-veraenderte-t4865108.html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motor-talk.de/news/wie-ein-blinder-das-autofahren-veraenderte-t4865108.htm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diagrammeditor.de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www.adac.de/rund-ums-fahrzeug/ausstattung-technik-zubehoer/autonomes-fahren/grundlagen/autonomes-fahren-5-stufen/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adac.de/rund-ums-fahrzeug/ausstattung-technik-zubehoer/autonomes-fahren/grundlagen/autonomes-fahren-5-stufen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6E4382-2783-4774-B06F-627825EC4F19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e047a197-46ab-4299-92cd-ec119e6fe81f"/>
    <ds:schemaRef ds:uri="http://schemas.microsoft.com/office/2006/documentManagement/types"/>
    <ds:schemaRef ds:uri="ea79bf52-7098-41fc-8881-a3872bd99c4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6</Pages>
  <Words>1180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8597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14</cp:revision>
  <cp:lastPrinted>2021-08-19T17:21:00Z</cp:lastPrinted>
  <dcterms:created xsi:type="dcterms:W3CDTF">2021-09-10T10:39:00Z</dcterms:created>
  <dcterms:modified xsi:type="dcterms:W3CDTF">2021-10-08T16:51:00Z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30070200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